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202C3">
        <w:rPr>
          <w:rFonts w:ascii="Times New Roman" w:hAnsi="Times New Roman" w:cs="Times New Roman"/>
          <w:sz w:val="28"/>
          <w:szCs w:val="28"/>
        </w:rPr>
        <w:t>4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очередности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благоустройства дворовых территорий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«Формирование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современной городской среды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района»</w:t>
      </w:r>
    </w:p>
    <w:p w:rsidR="00CD3A56" w:rsidRPr="003A3A3D" w:rsidRDefault="00CD3A56" w:rsidP="00537BE0">
      <w:pPr>
        <w:spacing w:line="240" w:lineRule="auto"/>
        <w:contextualSpacing/>
        <w:rPr>
          <w:b/>
        </w:rPr>
      </w:pPr>
    </w:p>
    <w:p w:rsidR="003A3A3D" w:rsidRPr="003D6750" w:rsidRDefault="00D202C3" w:rsidP="003D675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750">
        <w:rPr>
          <w:rFonts w:ascii="Times New Roman" w:hAnsi="Times New Roman" w:cs="Times New Roman"/>
          <w:b/>
          <w:sz w:val="28"/>
          <w:szCs w:val="28"/>
        </w:rPr>
        <w:t>Критерии отбора</w:t>
      </w:r>
    </w:p>
    <w:p w:rsidR="00D202C3" w:rsidRPr="003D6750" w:rsidRDefault="00D202C3" w:rsidP="003D675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750">
        <w:rPr>
          <w:rFonts w:ascii="Times New Roman" w:hAnsi="Times New Roman" w:cs="Times New Roman"/>
          <w:b/>
          <w:sz w:val="28"/>
          <w:szCs w:val="28"/>
        </w:rPr>
        <w:t xml:space="preserve">Дворовых территорий для формирования адресного перечня дворовых территорий на проведение работ по </w:t>
      </w:r>
      <w:r w:rsidR="00B13E0B" w:rsidRPr="003D6750">
        <w:rPr>
          <w:rFonts w:ascii="Times New Roman" w:hAnsi="Times New Roman" w:cs="Times New Roman"/>
          <w:b/>
          <w:sz w:val="28"/>
          <w:szCs w:val="28"/>
        </w:rPr>
        <w:t xml:space="preserve">благоустройству </w:t>
      </w:r>
      <w:r w:rsidR="003D6750" w:rsidRPr="003D6750">
        <w:rPr>
          <w:rFonts w:ascii="Times New Roman" w:hAnsi="Times New Roman" w:cs="Times New Roman"/>
          <w:b/>
          <w:sz w:val="28"/>
          <w:szCs w:val="28"/>
        </w:rPr>
        <w:t>дворовых территорий Новокубанского городского поселения Новокубанского района</w:t>
      </w:r>
    </w:p>
    <w:p w:rsidR="003D6750" w:rsidRDefault="003D675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6750" w:rsidRDefault="003D6750" w:rsidP="003D76A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3A3D" w:rsidRDefault="003D6750" w:rsidP="003D76A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определения участников отбора дворовых территорий для формирования адресного перечня на проведение работ по благоустройству дворовых территорий в Новокубанском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района, Комиссия рассматривает направленные Организатору отбора документы на предмет их соответствия критериям, указанным в настоящем Порядке.</w:t>
      </w:r>
    </w:p>
    <w:p w:rsidR="00ED284A" w:rsidRDefault="003D6750" w:rsidP="00ED284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Комиссия осуществляет оценку дворовых территорий для формирования адресного перечня на проведение </w:t>
      </w:r>
      <w:r w:rsidR="003D76A4">
        <w:rPr>
          <w:rFonts w:ascii="Times New Roman" w:hAnsi="Times New Roman" w:cs="Times New Roman"/>
          <w:sz w:val="28"/>
          <w:szCs w:val="28"/>
        </w:rPr>
        <w:t>работ по благоустройству дворовых территорий по следующим критериям:</w:t>
      </w:r>
    </w:p>
    <w:p w:rsidR="00ED284A" w:rsidRPr="00ED284A" w:rsidRDefault="00ED284A" w:rsidP="00ED284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84A">
        <w:rPr>
          <w:rFonts w:ascii="Times New Roman" w:hAnsi="Times New Roman" w:cs="Times New Roman"/>
          <w:sz w:val="28"/>
          <w:szCs w:val="28"/>
        </w:rPr>
        <w:t>Продолжительность эксплуатации многоквартирного дома;</w:t>
      </w:r>
    </w:p>
    <w:p w:rsidR="003D76A4" w:rsidRDefault="003D76A4" w:rsidP="00ED284A">
      <w:pPr>
        <w:pStyle w:val="a4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собственников (голосов собственников), подавших голоса за решение об участии в отборе дворовых территорий, от общего числа голосов, принимающих участие в собрании;</w:t>
      </w:r>
    </w:p>
    <w:p w:rsidR="003D76A4" w:rsidRDefault="003D76A4" w:rsidP="00ED284A">
      <w:pPr>
        <w:pStyle w:val="a4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Включение в заявку работ по благоустройству дворовой территории в соответствии с требованиями обеспечения доступности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населения;</w:t>
      </w:r>
    </w:p>
    <w:p w:rsidR="003D76A4" w:rsidRPr="003D76A4" w:rsidRDefault="003D76A4" w:rsidP="00ED284A">
      <w:pPr>
        <w:pStyle w:val="a4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заинтересованными лицами решения о предоставлении строительных материалов и (или) техники для проведения работ по благоустройству дворовой территории.</w:t>
      </w:r>
    </w:p>
    <w:p w:rsidR="003A3A3D" w:rsidRDefault="003D675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750" w:rsidRDefault="003D675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 начальник отдела</w:t>
      </w:r>
    </w:p>
    <w:p w:rsidR="003A3A3D" w:rsidRPr="009C2AA4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ГО ЧС                                   </w:t>
      </w:r>
      <w:r w:rsidR="00016AB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С.Б.</w:t>
      </w:r>
      <w:r w:rsidR="00016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</w:t>
      </w:r>
    </w:p>
    <w:p w:rsidR="003A3A3D" w:rsidRPr="00537BE0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A3A3D" w:rsidRPr="00537BE0" w:rsidSect="003A3A3D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E7EB3"/>
    <w:multiLevelType w:val="hybridMultilevel"/>
    <w:tmpl w:val="ED322244"/>
    <w:lvl w:ilvl="0" w:tplc="ECD42D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37BE0"/>
    <w:rsid w:val="00016ABB"/>
    <w:rsid w:val="00177128"/>
    <w:rsid w:val="001B0AD8"/>
    <w:rsid w:val="003A3A3D"/>
    <w:rsid w:val="003D6750"/>
    <w:rsid w:val="003D76A4"/>
    <w:rsid w:val="00537BE0"/>
    <w:rsid w:val="00B13E0B"/>
    <w:rsid w:val="00BF03BF"/>
    <w:rsid w:val="00C34080"/>
    <w:rsid w:val="00CD3A56"/>
    <w:rsid w:val="00D202C3"/>
    <w:rsid w:val="00ED2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B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7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2022-12-16T10:59:00Z</dcterms:created>
  <dcterms:modified xsi:type="dcterms:W3CDTF">2023-01-11T06:59:00Z</dcterms:modified>
</cp:coreProperties>
</file>